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021"/>
        <w:gridCol w:w="2051"/>
      </w:tblGrid>
      <w:tr w:rsidR="00B864FA" w:rsidTr="00643D37">
        <w:trPr>
          <w:trHeight w:val="2116"/>
        </w:trPr>
        <w:tc>
          <w:tcPr>
            <w:tcW w:w="9889" w:type="dxa"/>
            <w:gridSpan w:val="3"/>
            <w:vAlign w:val="center"/>
          </w:tcPr>
          <w:p w:rsidR="00B864FA" w:rsidRPr="0046336D" w:rsidRDefault="00B864FA" w:rsidP="00643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463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публичного </w:t>
            </w:r>
            <w:r w:rsidRPr="004633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обсуждения </w:t>
            </w:r>
            <w:r w:rsidRPr="0046336D">
              <w:rPr>
                <w:rFonts w:ascii="Times New Roman" w:hAnsi="Times New Roman"/>
                <w:b/>
                <w:sz w:val="28"/>
                <w:szCs w:val="28"/>
              </w:rPr>
              <w:t xml:space="preserve">правоприменительной практики контрольно-надзорной деятельности </w:t>
            </w:r>
          </w:p>
          <w:p w:rsidR="005655DE" w:rsidRPr="005655DE" w:rsidRDefault="00B864FA" w:rsidP="005655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3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Северо-Европейского МТУ по надзору за ЯРБ </w:t>
            </w:r>
            <w:proofErr w:type="spellStart"/>
            <w:r w:rsidRPr="0046336D">
              <w:rPr>
                <w:rFonts w:ascii="Times New Roman" w:hAnsi="Times New Roman"/>
                <w:b/>
                <w:bCs/>
                <w:sz w:val="28"/>
                <w:szCs w:val="28"/>
              </w:rPr>
              <w:t>Ростехнадзора</w:t>
            </w:r>
            <w:proofErr w:type="spellEnd"/>
            <w:r w:rsidRPr="0046336D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gramStart"/>
            <w:r w:rsidRPr="0046336D">
              <w:rPr>
                <w:rFonts w:ascii="Times New Roman" w:hAnsi="Times New Roman"/>
                <w:b/>
                <w:sz w:val="28"/>
                <w:szCs w:val="28"/>
              </w:rPr>
              <w:t>осуществлении</w:t>
            </w:r>
            <w:proofErr w:type="gramEnd"/>
            <w:r w:rsidRPr="0046336D">
              <w:rPr>
                <w:rFonts w:ascii="Times New Roman" w:hAnsi="Times New Roman"/>
                <w:b/>
                <w:sz w:val="28"/>
                <w:szCs w:val="28"/>
              </w:rPr>
              <w:t xml:space="preserve"> федерального государственного надзора </w:t>
            </w:r>
            <w:r w:rsidR="005655DE" w:rsidRPr="005655DE">
              <w:rPr>
                <w:rFonts w:ascii="Times New Roman" w:hAnsi="Times New Roman"/>
                <w:b/>
                <w:bCs/>
                <w:sz w:val="28"/>
                <w:szCs w:val="28"/>
              </w:rPr>
              <w:t>за ядерной, радиационной и технической безопасностью объектов использования атомной энергии</w:t>
            </w:r>
            <w:r w:rsidR="005655DE" w:rsidRPr="005655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55DE" w:rsidRPr="005655DE" w:rsidRDefault="00181869" w:rsidP="005655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 201</w:t>
            </w:r>
            <w:r w:rsidR="00B31BF2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5655DE" w:rsidRPr="005655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B864FA" w:rsidRPr="00A73571" w:rsidRDefault="00B864FA" w:rsidP="0064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64FA" w:rsidTr="00643D37">
        <w:trPr>
          <w:trHeight w:val="647"/>
        </w:trPr>
        <w:tc>
          <w:tcPr>
            <w:tcW w:w="817" w:type="dxa"/>
            <w:vAlign w:val="center"/>
          </w:tcPr>
          <w:p w:rsidR="00B864FA" w:rsidRPr="00745919" w:rsidRDefault="00B864FA" w:rsidP="00643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B864FA" w:rsidRPr="00737197" w:rsidRDefault="00B864FA" w:rsidP="0064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</w:t>
            </w:r>
          </w:p>
        </w:tc>
        <w:tc>
          <w:tcPr>
            <w:tcW w:w="2051" w:type="dxa"/>
            <w:vAlign w:val="center"/>
          </w:tcPr>
          <w:p w:rsidR="00B864FA" w:rsidRPr="00737197" w:rsidRDefault="00B31BF2" w:rsidP="00B3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64FA">
              <w:rPr>
                <w:rFonts w:ascii="Times New Roman" w:hAnsi="Times New Roman" w:cs="Times New Roman"/>
                <w:sz w:val="28"/>
                <w:szCs w:val="28"/>
              </w:rPr>
              <w:t>.30 -1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64F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864FA" w:rsidTr="00643D37">
        <w:tc>
          <w:tcPr>
            <w:tcW w:w="817" w:type="dxa"/>
            <w:vAlign w:val="center"/>
          </w:tcPr>
          <w:p w:rsidR="00B864FA" w:rsidRPr="00745919" w:rsidRDefault="00B864FA" w:rsidP="00643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B864FA" w:rsidRPr="00DA0D12" w:rsidRDefault="00B864FA" w:rsidP="0064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1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A0D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 Северо-Европейского МТУ по надзору за ЯРБ </w:t>
            </w:r>
            <w:proofErr w:type="spellStart"/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>Ростехнадзора</w:t>
            </w:r>
            <w:proofErr w:type="spellEnd"/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 Перевощикова С.Г.</w:t>
            </w:r>
          </w:p>
        </w:tc>
        <w:tc>
          <w:tcPr>
            <w:tcW w:w="2051" w:type="dxa"/>
            <w:vAlign w:val="center"/>
          </w:tcPr>
          <w:p w:rsidR="00B864FA" w:rsidRDefault="00B864FA" w:rsidP="00B3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B864FA" w:rsidTr="00643D37">
        <w:tc>
          <w:tcPr>
            <w:tcW w:w="817" w:type="dxa"/>
            <w:vAlign w:val="center"/>
          </w:tcPr>
          <w:p w:rsidR="00B864FA" w:rsidRPr="00745919" w:rsidRDefault="00B864FA" w:rsidP="00643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B864FA" w:rsidRPr="00DA0D12" w:rsidRDefault="00B864FA" w:rsidP="0064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D12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="00907784" w:rsidRPr="00DA0D1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907784"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 Северо-Европейского МТУ по надзору за ЯРБ </w:t>
            </w:r>
            <w:proofErr w:type="spellStart"/>
            <w:r w:rsidR="00907784" w:rsidRPr="00DA0D12">
              <w:rPr>
                <w:rFonts w:ascii="Times New Roman" w:hAnsi="Times New Roman"/>
                <w:bCs/>
                <w:sz w:val="28"/>
                <w:szCs w:val="28"/>
              </w:rPr>
              <w:t>Ростехнадзора</w:t>
            </w:r>
            <w:proofErr w:type="spellEnd"/>
            <w:r w:rsidR="00907784"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 Перевощикова С.Г.</w:t>
            </w:r>
          </w:p>
        </w:tc>
        <w:tc>
          <w:tcPr>
            <w:tcW w:w="2051" w:type="dxa"/>
            <w:vAlign w:val="center"/>
          </w:tcPr>
          <w:p w:rsidR="00B864FA" w:rsidRDefault="00907784" w:rsidP="00B3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 – 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864FA" w:rsidTr="00643D37">
        <w:tc>
          <w:tcPr>
            <w:tcW w:w="817" w:type="dxa"/>
            <w:vAlign w:val="center"/>
          </w:tcPr>
          <w:p w:rsidR="00B864FA" w:rsidRPr="00745919" w:rsidRDefault="00B864FA" w:rsidP="00643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B864FA" w:rsidRDefault="00B864FA" w:rsidP="0064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руководства </w:t>
            </w:r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 xml:space="preserve">Северо-Европейского МТУ по надзору за ЯРБ </w:t>
            </w:r>
            <w:proofErr w:type="spellStart"/>
            <w:r w:rsidRPr="00DA0D12">
              <w:rPr>
                <w:rFonts w:ascii="Times New Roman" w:hAnsi="Times New Roman"/>
                <w:bCs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вопросы, полученные из зала.</w:t>
            </w:r>
          </w:p>
        </w:tc>
        <w:tc>
          <w:tcPr>
            <w:tcW w:w="2051" w:type="dxa"/>
            <w:vAlign w:val="center"/>
          </w:tcPr>
          <w:p w:rsidR="00B864FA" w:rsidRDefault="00907784" w:rsidP="00B3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B864FA" w:rsidTr="00643D37">
        <w:trPr>
          <w:trHeight w:val="666"/>
        </w:trPr>
        <w:tc>
          <w:tcPr>
            <w:tcW w:w="817" w:type="dxa"/>
            <w:vAlign w:val="center"/>
          </w:tcPr>
          <w:p w:rsidR="00B864FA" w:rsidRPr="00745919" w:rsidRDefault="00B864FA" w:rsidP="00643D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B864FA" w:rsidRPr="00737197" w:rsidRDefault="00B864FA" w:rsidP="00643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мероприятия. Сбор анкет.</w:t>
            </w:r>
          </w:p>
        </w:tc>
        <w:tc>
          <w:tcPr>
            <w:tcW w:w="2051" w:type="dxa"/>
            <w:vAlign w:val="center"/>
          </w:tcPr>
          <w:p w:rsidR="00B864FA" w:rsidRPr="00737197" w:rsidRDefault="00E238CB" w:rsidP="00B31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864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B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</w:tbl>
    <w:p w:rsidR="00B864FA" w:rsidRDefault="00B864FA" w:rsidP="00B864FA">
      <w:pPr>
        <w:jc w:val="both"/>
      </w:pPr>
    </w:p>
    <w:p w:rsidR="00E17394" w:rsidRDefault="00E17394"/>
    <w:sectPr w:rsidR="00E1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FA"/>
    <w:rsid w:val="00181869"/>
    <w:rsid w:val="00240E95"/>
    <w:rsid w:val="005655DE"/>
    <w:rsid w:val="00907784"/>
    <w:rsid w:val="00B31BF2"/>
    <w:rsid w:val="00B864FA"/>
    <w:rsid w:val="00E17394"/>
    <w:rsid w:val="00E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8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8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Коптевцова Ольга Сергеевна</cp:lastModifiedBy>
  <cp:revision>3</cp:revision>
  <dcterms:created xsi:type="dcterms:W3CDTF">2019-02-15T07:11:00Z</dcterms:created>
  <dcterms:modified xsi:type="dcterms:W3CDTF">2020-02-12T11:44:00Z</dcterms:modified>
</cp:coreProperties>
</file>